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67C" w:rsidRPr="003079A0" w:rsidRDefault="007D067C" w:rsidP="007D067C">
      <w:pPr>
        <w:pStyle w:val="NoSpacing"/>
      </w:pPr>
      <w:r w:rsidRPr="003079A0">
        <w:rPr>
          <w:noProof/>
          <w:u w:val="single"/>
        </w:rPr>
        <w:t>Roger</w:t>
      </w:r>
      <w:r w:rsidRPr="003079A0">
        <w:rPr>
          <w:u w:val="single"/>
        </w:rPr>
        <w:t xml:space="preserve"> </w:t>
      </w:r>
      <w:r w:rsidRPr="003079A0">
        <w:rPr>
          <w:noProof/>
          <w:u w:val="single"/>
        </w:rPr>
        <w:t>BASSET</w:t>
      </w:r>
      <w:r>
        <w:rPr>
          <w:noProof/>
        </w:rPr>
        <w:t xml:space="preserve">       (d.1416)</w:t>
      </w:r>
    </w:p>
    <w:p w:rsidR="007D067C" w:rsidRDefault="007D067C" w:rsidP="007D067C">
      <w:pPr>
        <w:pStyle w:val="NoSpacing"/>
      </w:pPr>
      <w:r>
        <w:t xml:space="preserve">of </w:t>
      </w:r>
      <w:r>
        <w:rPr>
          <w:noProof/>
        </w:rPr>
        <w:t>Sussex.</w:t>
      </w:r>
    </w:p>
    <w:p w:rsidR="007D067C" w:rsidRDefault="007D067C" w:rsidP="007D067C">
      <w:pPr>
        <w:pStyle w:val="NoSpacing"/>
      </w:pPr>
    </w:p>
    <w:p w:rsidR="007D067C" w:rsidRDefault="007D067C" w:rsidP="007D067C">
      <w:pPr>
        <w:pStyle w:val="NoSpacing"/>
      </w:pPr>
    </w:p>
    <w:p w:rsidR="007D067C" w:rsidRDefault="007D067C" w:rsidP="007D067C">
      <w:pPr>
        <w:pStyle w:val="NoSpacing"/>
      </w:pPr>
      <w:r w:rsidRPr="00213225">
        <w:rPr>
          <w:noProof/>
        </w:rPr>
        <w:t>16 Sep</w:t>
      </w:r>
      <w:r>
        <w:rPr>
          <w:noProof/>
        </w:rPr>
        <w:t>.</w:t>
      </w:r>
      <w:r w:rsidRPr="00213225">
        <w:rPr>
          <w:noProof/>
        </w:rPr>
        <w:t>1416</w:t>
      </w:r>
      <w:r>
        <w:t xml:space="preserve">    He made his Will.  (“Sussex Record Society” vol.45 p.204)</w:t>
      </w:r>
    </w:p>
    <w:p w:rsidR="007D067C" w:rsidRDefault="007D067C" w:rsidP="007D067C">
      <w:pPr>
        <w:pStyle w:val="NoSpacing"/>
      </w:pPr>
      <w:r w:rsidRPr="00213225">
        <w:rPr>
          <w:noProof/>
        </w:rPr>
        <w:t>26 Sep</w:t>
      </w:r>
      <w:r>
        <w:rPr>
          <w:noProof/>
        </w:rPr>
        <w:t>.</w:t>
      </w:r>
      <w:r>
        <w:rPr>
          <w:noProof/>
        </w:rPr>
        <w:tab/>
      </w:r>
      <w:r>
        <w:t>His Will was proved.    (ibid.)</w:t>
      </w:r>
    </w:p>
    <w:p w:rsidR="007D067C" w:rsidRDefault="007D067C" w:rsidP="007D067C">
      <w:pPr>
        <w:pStyle w:val="NoSpacing"/>
      </w:pPr>
    </w:p>
    <w:p w:rsidR="007D067C" w:rsidRDefault="007D067C" w:rsidP="007D067C">
      <w:pPr>
        <w:pStyle w:val="NoSpacing"/>
      </w:pPr>
    </w:p>
    <w:p w:rsidR="007D067C" w:rsidRDefault="007D067C" w:rsidP="007D067C">
      <w:pPr>
        <w:pStyle w:val="NoSpacing"/>
      </w:pPr>
      <w:r>
        <w:t>30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67C" w:rsidRDefault="007D067C" w:rsidP="00920DE3">
      <w:pPr>
        <w:spacing w:after="0" w:line="240" w:lineRule="auto"/>
      </w:pPr>
      <w:r>
        <w:separator/>
      </w:r>
    </w:p>
  </w:endnote>
  <w:endnote w:type="continuationSeparator" w:id="0">
    <w:p w:rsidR="007D067C" w:rsidRDefault="007D06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67C" w:rsidRDefault="007D067C" w:rsidP="00920DE3">
      <w:pPr>
        <w:spacing w:after="0" w:line="240" w:lineRule="auto"/>
      </w:pPr>
      <w:r>
        <w:separator/>
      </w:r>
    </w:p>
  </w:footnote>
  <w:footnote w:type="continuationSeparator" w:id="0">
    <w:p w:rsidR="007D067C" w:rsidRDefault="007D06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67C"/>
    <w:rsid w:val="00120749"/>
    <w:rsid w:val="00624CAE"/>
    <w:rsid w:val="007D067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2015-01-30T21:44:00Z</dcterms:created>
  <dcterms:modified xsi:type="dcterms:W3CDTF">2015-01-30T21:45:00Z</dcterms:modified>
</cp:coreProperties>
</file>